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2BB18" w14:textId="0FDEB42D" w:rsidR="00E710D1" w:rsidRPr="002B6F51" w:rsidRDefault="00E710D1" w:rsidP="00E710D1">
      <w:pPr>
        <w:pStyle w:val="Header"/>
        <w:tabs>
          <w:tab w:val="left" w:pos="7575"/>
        </w:tabs>
        <w:jc w:val="center"/>
        <w:rPr>
          <w:rFonts w:ascii="Open Sans" w:hAnsi="Open Sans" w:cs="Open Sans"/>
          <w:b/>
        </w:rPr>
      </w:pPr>
      <w:r w:rsidRPr="002B6F51">
        <w:rPr>
          <w:rFonts w:ascii="Open Sans" w:hAnsi="Open Sans" w:cs="Open Sans"/>
          <w:b/>
        </w:rPr>
        <w:t>Procurement Record Form</w:t>
      </w:r>
    </w:p>
    <w:p w14:paraId="3C621123" w14:textId="458F6816" w:rsidR="00396CD3" w:rsidRPr="007C12DB" w:rsidRDefault="00E710D1" w:rsidP="00396CD3">
      <w:pPr>
        <w:spacing w:after="120"/>
        <w:jc w:val="center"/>
        <w:rPr>
          <w:rFonts w:cs="Open Sans"/>
          <w:b/>
          <w:sz w:val="28"/>
          <w:szCs w:val="28"/>
          <w:u w:val="single"/>
        </w:rPr>
      </w:pPr>
      <w:r w:rsidRPr="002B6F51">
        <w:rPr>
          <w:rFonts w:ascii="Open Sans" w:hAnsi="Open Sans" w:cs="Open Sans"/>
          <w:b/>
        </w:rPr>
        <w:t>(</w:t>
      </w:r>
      <w:r w:rsidRPr="002B6F51">
        <w:rPr>
          <w:rFonts w:ascii="Open Sans" w:hAnsi="Open Sans" w:cs="Open Sans"/>
          <w:b/>
          <w:u w:val="single"/>
        </w:rPr>
        <w:t>For All Procurements Over $10,000</w:t>
      </w:r>
      <w:r w:rsidRPr="002B6F51">
        <w:rPr>
          <w:rFonts w:ascii="Open Sans" w:hAnsi="Open Sans" w:cs="Open Sans"/>
          <w:b/>
        </w:rPr>
        <w:t>)</w:t>
      </w:r>
      <w:r w:rsidR="00396CD3" w:rsidRPr="00396CD3">
        <w:rPr>
          <w:rFonts w:cs="Open Sans"/>
          <w:b/>
          <w:sz w:val="28"/>
          <w:szCs w:val="28"/>
          <w:u w:val="single"/>
        </w:rPr>
        <w:t xml:space="preserve"> </w:t>
      </w:r>
    </w:p>
    <w:p w14:paraId="193847CE" w14:textId="77777777" w:rsidR="00396CD3" w:rsidRPr="00092C1C" w:rsidRDefault="00396CD3" w:rsidP="00396CD3">
      <w:pPr>
        <w:pBdr>
          <w:bottom w:val="single" w:sz="12" w:space="1" w:color="7A7D81"/>
        </w:pBdr>
        <w:jc w:val="center"/>
        <w:rPr>
          <w:rFonts w:cs="Open Sans"/>
          <w:b/>
          <w:sz w:val="20"/>
          <w:szCs w:val="20"/>
        </w:rPr>
      </w:pPr>
    </w:p>
    <w:p w14:paraId="1F276661" w14:textId="77777777" w:rsidR="00396CD3" w:rsidRPr="00794FDB" w:rsidRDefault="00396CD3" w:rsidP="00396CD3">
      <w:pPr>
        <w:rPr>
          <w:rFonts w:cs="Open Sans"/>
        </w:rPr>
      </w:pPr>
    </w:p>
    <w:p w14:paraId="21807A23" w14:textId="19DAF7C0" w:rsidR="00E710D1" w:rsidRDefault="00E710D1" w:rsidP="00E710D1">
      <w:pPr>
        <w:pStyle w:val="Header"/>
        <w:jc w:val="center"/>
        <w:rPr>
          <w:rFonts w:ascii="Open Sans" w:hAnsi="Open Sans" w:cs="Open Sans"/>
          <w:b/>
        </w:rPr>
      </w:pPr>
    </w:p>
    <w:tbl>
      <w:tblPr>
        <w:tblStyle w:val="TableGrid"/>
        <w:tblpPr w:leftFromText="180" w:rightFromText="180" w:vertAnchor="page" w:horzAnchor="margin" w:tblpXSpec="center" w:tblpY="330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96CD3" w:rsidRPr="002B6F51" w14:paraId="2AF19220" w14:textId="77777777" w:rsidTr="00396CD3">
        <w:tc>
          <w:tcPr>
            <w:tcW w:w="8856" w:type="dxa"/>
          </w:tcPr>
          <w:p w14:paraId="44D1D839" w14:textId="77777777" w:rsidR="00396CD3" w:rsidRPr="002B6F51" w:rsidRDefault="00396CD3" w:rsidP="00396CD3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Solicitation Issue Date:</w:t>
            </w:r>
          </w:p>
          <w:p w14:paraId="3C921350" w14:textId="67B5BA1F" w:rsidR="004B1E54" w:rsidRPr="002B6F51" w:rsidRDefault="004B1E54" w:rsidP="004B1E54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 xml:space="preserve">Solicitation </w:t>
            </w:r>
            <w:r>
              <w:rPr>
                <w:rFonts w:ascii="Open Sans" w:hAnsi="Open Sans" w:cs="Open Sans"/>
                <w:b/>
              </w:rPr>
              <w:t>Close</w:t>
            </w:r>
            <w:r w:rsidRPr="002B6F51">
              <w:rPr>
                <w:rFonts w:ascii="Open Sans" w:hAnsi="Open Sans" w:cs="Open Sans"/>
                <w:b/>
              </w:rPr>
              <w:t xml:space="preserve"> Date:</w:t>
            </w:r>
          </w:p>
          <w:p w14:paraId="4160E038" w14:textId="5F4689A9" w:rsidR="00396CD3" w:rsidRPr="002B6F51" w:rsidRDefault="00396CD3" w:rsidP="00396CD3">
            <w:pPr>
              <w:rPr>
                <w:rFonts w:ascii="Open Sans" w:hAnsi="Open Sans" w:cs="Open Sans"/>
                <w:b/>
              </w:rPr>
            </w:pPr>
          </w:p>
          <w:p w14:paraId="3C869232" w14:textId="5989DC66" w:rsidR="00396CD3" w:rsidRPr="002B6F51" w:rsidRDefault="00396CD3" w:rsidP="00396CD3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Requirement</w:t>
            </w:r>
            <w:r w:rsidR="009071CD">
              <w:rPr>
                <w:rFonts w:ascii="Open Sans" w:hAnsi="Open Sans" w:cs="Open Sans"/>
                <w:b/>
              </w:rPr>
              <w:t xml:space="preserve"> (RFP topic/</w:t>
            </w:r>
            <w:r w:rsidR="004B1E54">
              <w:rPr>
                <w:rFonts w:ascii="Open Sans" w:hAnsi="Open Sans" w:cs="Open Sans"/>
                <w:b/>
              </w:rPr>
              <w:t>deliverable</w:t>
            </w:r>
            <w:r w:rsidR="009071CD">
              <w:rPr>
                <w:rFonts w:ascii="Open Sans" w:hAnsi="Open Sans" w:cs="Open Sans"/>
                <w:b/>
              </w:rPr>
              <w:t>)</w:t>
            </w:r>
            <w:r w:rsidRPr="002B6F51">
              <w:rPr>
                <w:rFonts w:ascii="Open Sans" w:hAnsi="Open Sans" w:cs="Open Sans"/>
                <w:b/>
              </w:rPr>
              <w:t xml:space="preserve">:                                                             </w:t>
            </w:r>
          </w:p>
          <w:p w14:paraId="11A35771" w14:textId="77777777" w:rsidR="00396CD3" w:rsidRPr="002B6F51" w:rsidRDefault="00396CD3" w:rsidP="00396CD3">
            <w:pPr>
              <w:rPr>
                <w:rFonts w:ascii="Open Sans" w:hAnsi="Open Sans" w:cs="Open Sans"/>
                <w:b/>
              </w:rPr>
            </w:pPr>
          </w:p>
          <w:p w14:paraId="425E4445" w14:textId="77777777" w:rsidR="00396CD3" w:rsidRPr="002B6F51" w:rsidRDefault="00396CD3" w:rsidP="00396CD3">
            <w:pPr>
              <w:rPr>
                <w:rFonts w:ascii="Open Sans" w:hAnsi="Open Sans" w:cs="Open Sans"/>
                <w:b/>
              </w:rPr>
            </w:pPr>
          </w:p>
          <w:p w14:paraId="356DEA14" w14:textId="77777777" w:rsidR="00396CD3" w:rsidRPr="002B6F51" w:rsidRDefault="00396CD3" w:rsidP="00396CD3">
            <w:pPr>
              <w:rPr>
                <w:rFonts w:ascii="Open Sans" w:hAnsi="Open Sans" w:cs="Open Sans"/>
              </w:rPr>
            </w:pPr>
          </w:p>
          <w:p w14:paraId="54B9C107" w14:textId="11C8D5AF" w:rsidR="00396CD3" w:rsidRPr="007E4624" w:rsidRDefault="007E4624" w:rsidP="00396CD3">
            <w:pPr>
              <w:rPr>
                <w:rFonts w:ascii="Open Sans" w:hAnsi="Open Sans" w:cs="Open Sans"/>
                <w:b/>
                <w:bCs/>
              </w:rPr>
            </w:pPr>
            <w:r w:rsidRPr="007E4624">
              <w:rPr>
                <w:rFonts w:ascii="Open Sans" w:hAnsi="Open Sans" w:cs="Open Sans"/>
                <w:b/>
                <w:bCs/>
              </w:rPr>
              <w:t xml:space="preserve">Budget </w:t>
            </w:r>
            <w:r>
              <w:rPr>
                <w:rFonts w:ascii="Open Sans" w:hAnsi="Open Sans" w:cs="Open Sans"/>
                <w:b/>
                <w:bCs/>
              </w:rPr>
              <w:t>Cap/Range</w:t>
            </w:r>
            <w:r w:rsidRPr="007E4624">
              <w:rPr>
                <w:rFonts w:ascii="Open Sans" w:hAnsi="Open Sans" w:cs="Open Sans"/>
                <w:b/>
                <w:bCs/>
              </w:rPr>
              <w:t xml:space="preserve"> in RFP: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752F197C" w14:textId="77777777" w:rsidR="00396CD3" w:rsidRPr="002B6F51" w:rsidRDefault="00396CD3" w:rsidP="00396CD3">
            <w:pPr>
              <w:rPr>
                <w:rFonts w:ascii="Open Sans" w:hAnsi="Open Sans" w:cs="Open Sans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1530"/>
        <w:gridCol w:w="1620"/>
        <w:gridCol w:w="1728"/>
      </w:tblGrid>
      <w:tr w:rsidR="00E710D1" w:rsidRPr="002B6F51" w14:paraId="4DEA8F02" w14:textId="77777777" w:rsidTr="001C6334">
        <w:trPr>
          <w:jc w:val="center"/>
        </w:trPr>
        <w:tc>
          <w:tcPr>
            <w:tcW w:w="8856" w:type="dxa"/>
            <w:gridSpan w:val="4"/>
          </w:tcPr>
          <w:p w14:paraId="5DEC50F4" w14:textId="77777777" w:rsidR="00E710D1" w:rsidRPr="002B6F51" w:rsidRDefault="00E710D1" w:rsidP="001C6334">
            <w:pPr>
              <w:jc w:val="center"/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Offers Received</w:t>
            </w:r>
          </w:p>
        </w:tc>
      </w:tr>
      <w:tr w:rsidR="00E710D1" w:rsidRPr="002B6F51" w14:paraId="09E66C5D" w14:textId="77777777" w:rsidTr="001C6334">
        <w:trPr>
          <w:jc w:val="center"/>
        </w:trPr>
        <w:tc>
          <w:tcPr>
            <w:tcW w:w="3978" w:type="dxa"/>
          </w:tcPr>
          <w:p w14:paraId="3A7D2EEC" w14:textId="77777777" w:rsidR="00E710D1" w:rsidRPr="002B6F51" w:rsidRDefault="00E710D1" w:rsidP="001C6334">
            <w:pPr>
              <w:jc w:val="center"/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Offeror</w:t>
            </w:r>
          </w:p>
        </w:tc>
        <w:tc>
          <w:tcPr>
            <w:tcW w:w="1530" w:type="dxa"/>
          </w:tcPr>
          <w:p w14:paraId="6F7DDC7D" w14:textId="77777777" w:rsidR="00E710D1" w:rsidRPr="002B6F51" w:rsidRDefault="00E710D1" w:rsidP="001C6334">
            <w:pPr>
              <w:jc w:val="center"/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Date Received</w:t>
            </w:r>
          </w:p>
        </w:tc>
        <w:tc>
          <w:tcPr>
            <w:tcW w:w="1620" w:type="dxa"/>
          </w:tcPr>
          <w:p w14:paraId="4A808F8F" w14:textId="77777777" w:rsidR="00E710D1" w:rsidRPr="002B6F51" w:rsidRDefault="00E710D1" w:rsidP="001C6334">
            <w:pPr>
              <w:jc w:val="center"/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Price</w:t>
            </w:r>
          </w:p>
        </w:tc>
        <w:tc>
          <w:tcPr>
            <w:tcW w:w="1728" w:type="dxa"/>
          </w:tcPr>
          <w:p w14:paraId="297508FC" w14:textId="68C70D1B" w:rsidR="00E710D1" w:rsidRPr="002B6F51" w:rsidRDefault="005008AD" w:rsidP="001C6334">
            <w:pPr>
              <w:ind w:left="18" w:hanging="18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Score out of 100</w:t>
            </w:r>
          </w:p>
        </w:tc>
      </w:tr>
      <w:tr w:rsidR="00E710D1" w:rsidRPr="002B6F51" w14:paraId="2898DAE8" w14:textId="77777777" w:rsidTr="001C6334">
        <w:trPr>
          <w:jc w:val="center"/>
        </w:trPr>
        <w:tc>
          <w:tcPr>
            <w:tcW w:w="3978" w:type="dxa"/>
          </w:tcPr>
          <w:p w14:paraId="67D7E3D4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604C371F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66EB8ACF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75390C46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E710D1" w:rsidRPr="002B6F51" w14:paraId="0F99B944" w14:textId="77777777" w:rsidTr="001C6334">
        <w:trPr>
          <w:jc w:val="center"/>
        </w:trPr>
        <w:tc>
          <w:tcPr>
            <w:tcW w:w="3978" w:type="dxa"/>
          </w:tcPr>
          <w:p w14:paraId="0B12CB54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6B0F0F35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3BC75F36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6A9C774D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E710D1" w:rsidRPr="002B6F51" w14:paraId="3596FD8B" w14:textId="77777777" w:rsidTr="001C6334">
        <w:trPr>
          <w:jc w:val="center"/>
        </w:trPr>
        <w:tc>
          <w:tcPr>
            <w:tcW w:w="3978" w:type="dxa"/>
          </w:tcPr>
          <w:p w14:paraId="17651596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BF9D198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59EA6D3D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116D9FC5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0275CC" w:rsidRPr="002B6F51" w14:paraId="34AF8F24" w14:textId="77777777" w:rsidTr="001C6334">
        <w:trPr>
          <w:jc w:val="center"/>
        </w:trPr>
        <w:tc>
          <w:tcPr>
            <w:tcW w:w="3978" w:type="dxa"/>
          </w:tcPr>
          <w:p w14:paraId="3D64C9C1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E9CCFAC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40D7DC2A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34261991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0275CC" w:rsidRPr="002B6F51" w14:paraId="12EB2A33" w14:textId="77777777" w:rsidTr="001C6334">
        <w:trPr>
          <w:jc w:val="center"/>
        </w:trPr>
        <w:tc>
          <w:tcPr>
            <w:tcW w:w="3978" w:type="dxa"/>
          </w:tcPr>
          <w:p w14:paraId="57989F7C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52B30D7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34FD64F3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781684A2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0275CC" w:rsidRPr="002B6F51" w14:paraId="1BC602C2" w14:textId="77777777" w:rsidTr="001C6334">
        <w:trPr>
          <w:jc w:val="center"/>
        </w:trPr>
        <w:tc>
          <w:tcPr>
            <w:tcW w:w="3978" w:type="dxa"/>
          </w:tcPr>
          <w:p w14:paraId="52E6C33C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9DCB6CD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235DC6CB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5FA01803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0275CC" w:rsidRPr="002B6F51" w14:paraId="2AD9F84E" w14:textId="77777777" w:rsidTr="001C6334">
        <w:trPr>
          <w:jc w:val="center"/>
        </w:trPr>
        <w:tc>
          <w:tcPr>
            <w:tcW w:w="3978" w:type="dxa"/>
          </w:tcPr>
          <w:p w14:paraId="44A46DAB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3100C5D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49B7446B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16C8A7CC" w14:textId="77777777" w:rsidR="000275CC" w:rsidRPr="002B6F51" w:rsidRDefault="000275CC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E710D1" w:rsidRPr="002B6F51" w14:paraId="0BF90336" w14:textId="77777777" w:rsidTr="001C6334">
        <w:trPr>
          <w:jc w:val="center"/>
        </w:trPr>
        <w:tc>
          <w:tcPr>
            <w:tcW w:w="3978" w:type="dxa"/>
          </w:tcPr>
          <w:p w14:paraId="7C898114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229D653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5A1003F2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337433EE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E710D1" w:rsidRPr="002B6F51" w14:paraId="75B02748" w14:textId="77777777" w:rsidTr="001C6334">
        <w:trPr>
          <w:jc w:val="center"/>
        </w:trPr>
        <w:tc>
          <w:tcPr>
            <w:tcW w:w="3978" w:type="dxa"/>
          </w:tcPr>
          <w:p w14:paraId="6AFCE89C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3749925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2B23C648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1728" w:type="dxa"/>
          </w:tcPr>
          <w:p w14:paraId="167A8795" w14:textId="77777777" w:rsidR="00E710D1" w:rsidRPr="002B6F51" w:rsidRDefault="00E710D1" w:rsidP="003F6E7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</w:tbl>
    <w:p w14:paraId="01DFF24A" w14:textId="77777777" w:rsidR="00E710D1" w:rsidRPr="002B6F51" w:rsidRDefault="00E710D1" w:rsidP="00E710D1">
      <w:pPr>
        <w:rPr>
          <w:rFonts w:ascii="Open Sans" w:hAnsi="Open Sans" w:cs="Open San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56"/>
      </w:tblGrid>
      <w:tr w:rsidR="00E710D1" w:rsidRPr="002B6F51" w14:paraId="3764F8DC" w14:textId="77777777" w:rsidTr="001C6334">
        <w:trPr>
          <w:jc w:val="center"/>
        </w:trPr>
        <w:tc>
          <w:tcPr>
            <w:tcW w:w="8856" w:type="dxa"/>
          </w:tcPr>
          <w:p w14:paraId="075EC18D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Offer Selected:</w:t>
            </w:r>
          </w:p>
          <w:p w14:paraId="234D39AC" w14:textId="77777777" w:rsidR="00E710D1" w:rsidRDefault="00E710D1" w:rsidP="001C6334">
            <w:pPr>
              <w:rPr>
                <w:rFonts w:ascii="Open Sans" w:hAnsi="Open Sans" w:cs="Open Sans"/>
              </w:rPr>
            </w:pPr>
          </w:p>
          <w:p w14:paraId="704AD5E2" w14:textId="77777777" w:rsidR="00396CD3" w:rsidRDefault="00396CD3" w:rsidP="001C6334">
            <w:pPr>
              <w:rPr>
                <w:rFonts w:ascii="Open Sans" w:hAnsi="Open Sans" w:cs="Open Sans"/>
              </w:rPr>
            </w:pPr>
          </w:p>
          <w:p w14:paraId="5933E855" w14:textId="64AA31F1" w:rsidR="00396CD3" w:rsidRPr="002B6F51" w:rsidRDefault="00396CD3" w:rsidP="001C6334">
            <w:pPr>
              <w:rPr>
                <w:rFonts w:ascii="Open Sans" w:hAnsi="Open Sans" w:cs="Open Sans"/>
              </w:rPr>
            </w:pPr>
          </w:p>
        </w:tc>
      </w:tr>
    </w:tbl>
    <w:p w14:paraId="37ABE15F" w14:textId="77777777" w:rsidR="00E710D1" w:rsidRDefault="00E710D1" w:rsidP="00E710D1">
      <w:pPr>
        <w:rPr>
          <w:rFonts w:ascii="Open Sans" w:hAnsi="Open Sans" w:cs="Open Sans"/>
        </w:rPr>
      </w:pPr>
    </w:p>
    <w:p w14:paraId="433F7180" w14:textId="77777777" w:rsidR="008E306B" w:rsidRPr="002B6F51" w:rsidRDefault="008E306B" w:rsidP="00E710D1">
      <w:pPr>
        <w:rPr>
          <w:rFonts w:ascii="Open Sans" w:hAnsi="Open Sans" w:cs="Open San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56"/>
      </w:tblGrid>
      <w:tr w:rsidR="00E710D1" w:rsidRPr="002B6F51" w14:paraId="7BBFD83A" w14:textId="77777777" w:rsidTr="001C6334">
        <w:trPr>
          <w:jc w:val="center"/>
        </w:trPr>
        <w:tc>
          <w:tcPr>
            <w:tcW w:w="8856" w:type="dxa"/>
          </w:tcPr>
          <w:p w14:paraId="57F1BDFF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lastRenderedPageBreak/>
              <w:t>Selection Rationale:</w:t>
            </w:r>
          </w:p>
          <w:p w14:paraId="7012BA39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197F0DB4" w14:textId="77777777" w:rsidR="00E710D1" w:rsidRPr="002B6F51" w:rsidRDefault="00E710D1" w:rsidP="001C6334">
            <w:pPr>
              <w:rPr>
                <w:rFonts w:ascii="Open Sans" w:hAnsi="Open Sans" w:cs="Open Sans"/>
              </w:rPr>
            </w:pPr>
            <w:r w:rsidRPr="002B6F51">
              <w:rPr>
                <w:rFonts w:ascii="Open Sans" w:hAnsi="Open Sans" w:cs="Open Sans"/>
              </w:rPr>
              <w:t>[Offeror]’s proposal was most advantageous to [</w:t>
            </w:r>
            <w:r w:rsidRPr="002B6F51">
              <w:rPr>
                <w:rFonts w:ascii="Open Sans" w:hAnsi="Open Sans" w:cs="Open Sans"/>
                <w:szCs w:val="24"/>
              </w:rPr>
              <w:t>Organization</w:t>
            </w:r>
            <w:r w:rsidRPr="002B6F51">
              <w:rPr>
                <w:rFonts w:ascii="Open Sans" w:hAnsi="Open Sans" w:cs="Open Sans"/>
              </w:rPr>
              <w:t>], price and other factors considered, because ______.</w:t>
            </w:r>
          </w:p>
          <w:p w14:paraId="3A3D6292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5FFB4D02" w14:textId="77777777" w:rsidR="00E710D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4DC32D60" w14:textId="77777777" w:rsidR="008E306B" w:rsidRDefault="008E306B" w:rsidP="001C6334">
            <w:pPr>
              <w:rPr>
                <w:rFonts w:ascii="Open Sans" w:hAnsi="Open Sans" w:cs="Open Sans"/>
                <w:b/>
              </w:rPr>
            </w:pPr>
          </w:p>
          <w:p w14:paraId="3B018168" w14:textId="77777777" w:rsidR="008E306B" w:rsidRDefault="008E306B" w:rsidP="001C6334">
            <w:pPr>
              <w:rPr>
                <w:rFonts w:ascii="Open Sans" w:hAnsi="Open Sans" w:cs="Open Sans"/>
                <w:b/>
              </w:rPr>
            </w:pPr>
          </w:p>
          <w:p w14:paraId="5DFC2ECF" w14:textId="77777777" w:rsidR="008E306B" w:rsidRDefault="008E306B" w:rsidP="001C6334">
            <w:pPr>
              <w:rPr>
                <w:rFonts w:ascii="Open Sans" w:hAnsi="Open Sans" w:cs="Open Sans"/>
                <w:b/>
              </w:rPr>
            </w:pPr>
          </w:p>
          <w:p w14:paraId="4B0B0FE7" w14:textId="77777777" w:rsidR="008E306B" w:rsidRPr="002B6F51" w:rsidRDefault="008E306B" w:rsidP="001C6334">
            <w:pPr>
              <w:rPr>
                <w:rFonts w:ascii="Open Sans" w:hAnsi="Open Sans" w:cs="Open Sans"/>
                <w:b/>
              </w:rPr>
            </w:pPr>
          </w:p>
          <w:p w14:paraId="3DD1E004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378BC6B4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0852CBA6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Price Reasonableness Assessment:</w:t>
            </w:r>
          </w:p>
          <w:p w14:paraId="6B5B5420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29B75200" w14:textId="77777777" w:rsidR="00E710D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2FD0D0BD" w14:textId="77777777" w:rsidR="00F037A8" w:rsidRPr="002B6F51" w:rsidRDefault="00F037A8" w:rsidP="001C6334">
            <w:pPr>
              <w:rPr>
                <w:rFonts w:ascii="Open Sans" w:hAnsi="Open Sans" w:cs="Open Sans"/>
                <w:b/>
              </w:rPr>
            </w:pPr>
          </w:p>
          <w:p w14:paraId="78D1A5EF" w14:textId="01FC33D8" w:rsidR="00E710D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435D98F2" w14:textId="78C14D96" w:rsidR="00396CD3" w:rsidRDefault="00396CD3" w:rsidP="001C6334">
            <w:pPr>
              <w:rPr>
                <w:rFonts w:ascii="Open Sans" w:hAnsi="Open Sans" w:cs="Open Sans"/>
                <w:b/>
              </w:rPr>
            </w:pPr>
          </w:p>
          <w:p w14:paraId="55EFC097" w14:textId="77777777" w:rsidR="00F037A8" w:rsidRDefault="00F037A8" w:rsidP="00F037A8">
            <w:pPr>
              <w:rPr>
                <w:rFonts w:ascii="Open Sans" w:hAnsi="Open Sans" w:cs="Open Sans"/>
                <w:b/>
              </w:rPr>
            </w:pPr>
          </w:p>
          <w:p w14:paraId="2B9C4CDD" w14:textId="77777777" w:rsidR="00F037A8" w:rsidRPr="002B6F51" w:rsidRDefault="00F037A8" w:rsidP="00F037A8">
            <w:pPr>
              <w:rPr>
                <w:rFonts w:ascii="Open Sans" w:hAnsi="Open Sans" w:cs="Open Sans"/>
                <w:b/>
              </w:rPr>
            </w:pPr>
          </w:p>
          <w:p w14:paraId="69BC3CCA" w14:textId="77777777" w:rsidR="00F037A8" w:rsidRPr="002B6F51" w:rsidRDefault="00F037A8" w:rsidP="00F037A8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 xml:space="preserve">___________________________________  </w:t>
            </w:r>
          </w:p>
          <w:p w14:paraId="75750CB6" w14:textId="5ED0149A" w:rsidR="00F037A8" w:rsidRPr="002B6F51" w:rsidRDefault="00F037A8" w:rsidP="00F037A8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Organization</w:t>
            </w:r>
          </w:p>
          <w:p w14:paraId="796294B4" w14:textId="77777777" w:rsidR="00F037A8" w:rsidRDefault="00F037A8" w:rsidP="001C6334">
            <w:pPr>
              <w:rPr>
                <w:rFonts w:ascii="Open Sans" w:hAnsi="Open Sans" w:cs="Open Sans"/>
                <w:b/>
              </w:rPr>
            </w:pPr>
          </w:p>
          <w:p w14:paraId="02B29ED7" w14:textId="77777777" w:rsidR="00F037A8" w:rsidRPr="002B6F51" w:rsidRDefault="00F037A8" w:rsidP="00F037A8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 xml:space="preserve">___________________________________  </w:t>
            </w:r>
          </w:p>
          <w:p w14:paraId="19845D59" w14:textId="2DE93B29" w:rsidR="00F037A8" w:rsidRPr="002B6F51" w:rsidRDefault="00F037A8" w:rsidP="00F037A8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Name</w:t>
            </w:r>
          </w:p>
          <w:p w14:paraId="2ACA63E3" w14:textId="77777777" w:rsidR="00396CD3" w:rsidRPr="002B6F51" w:rsidRDefault="00396CD3" w:rsidP="001C6334">
            <w:pPr>
              <w:rPr>
                <w:rFonts w:ascii="Open Sans" w:hAnsi="Open Sans" w:cs="Open Sans"/>
                <w:b/>
              </w:rPr>
            </w:pPr>
          </w:p>
          <w:p w14:paraId="788080C5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 xml:space="preserve">___________________________________  </w:t>
            </w:r>
          </w:p>
          <w:p w14:paraId="74D8EC37" w14:textId="1199FEE5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  <w:r w:rsidRPr="002B6F51">
              <w:rPr>
                <w:rFonts w:ascii="Open Sans" w:hAnsi="Open Sans" w:cs="Open Sans"/>
                <w:b/>
              </w:rPr>
              <w:t>Signature</w:t>
            </w:r>
            <w:r w:rsidR="005008AD">
              <w:rPr>
                <w:rFonts w:ascii="Open Sans" w:hAnsi="Open Sans" w:cs="Open Sans"/>
                <w:b/>
              </w:rPr>
              <w:t xml:space="preserve"> </w:t>
            </w:r>
          </w:p>
          <w:p w14:paraId="40EAF47D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  <w:p w14:paraId="10B238A7" w14:textId="77777777" w:rsidR="00E710D1" w:rsidRPr="002B6F51" w:rsidRDefault="00E710D1" w:rsidP="001C6334">
            <w:pPr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2B6F51">
              <w:rPr>
                <w:rFonts w:ascii="Open Sans" w:hAnsi="Open Sans" w:cs="Open Sans"/>
                <w:b/>
                <w:i/>
                <w:sz w:val="20"/>
                <w:szCs w:val="20"/>
              </w:rPr>
              <w:t>*Rationale Should be Consistent with RFP’s Stated Evaluation Factors</w:t>
            </w:r>
          </w:p>
          <w:p w14:paraId="20341EF5" w14:textId="77777777" w:rsidR="00E710D1" w:rsidRPr="002B6F51" w:rsidRDefault="00E710D1" w:rsidP="001C6334">
            <w:pPr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2B6F51">
              <w:rPr>
                <w:rFonts w:ascii="Open Sans" w:hAnsi="Open Sans" w:cs="Open Sans"/>
                <w:b/>
                <w:i/>
                <w:sz w:val="20"/>
                <w:szCs w:val="20"/>
              </w:rPr>
              <w:t>*Rationale Should be Consistent with Written Evaluation Plan Where Such Plan Required by Policy</w:t>
            </w:r>
          </w:p>
          <w:p w14:paraId="0A947101" w14:textId="77777777" w:rsidR="00E710D1" w:rsidRPr="002B6F51" w:rsidRDefault="00E710D1" w:rsidP="001C6334">
            <w:pPr>
              <w:rPr>
                <w:rFonts w:ascii="Open Sans" w:hAnsi="Open Sans" w:cs="Open Sans"/>
                <w:b/>
              </w:rPr>
            </w:pPr>
          </w:p>
        </w:tc>
      </w:tr>
    </w:tbl>
    <w:p w14:paraId="61D52568" w14:textId="77777777" w:rsidR="0000738F" w:rsidRPr="00947EDD" w:rsidRDefault="0000738F" w:rsidP="00947EDD">
      <w:pPr>
        <w:rPr>
          <w:rFonts w:cs="Times New Roman"/>
          <w:szCs w:val="24"/>
        </w:rPr>
      </w:pPr>
    </w:p>
    <w:sectPr w:rsidR="0000738F" w:rsidRPr="00947E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9D3AB" w14:textId="77777777" w:rsidR="00E364E2" w:rsidRDefault="00E364E2" w:rsidP="00CA32F6">
      <w:r>
        <w:separator/>
      </w:r>
    </w:p>
  </w:endnote>
  <w:endnote w:type="continuationSeparator" w:id="0">
    <w:p w14:paraId="5D212BBF" w14:textId="77777777" w:rsidR="00E364E2" w:rsidRDefault="00E364E2" w:rsidP="00CA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5AC72" w14:textId="77777777" w:rsidR="00E364E2" w:rsidRDefault="00E364E2" w:rsidP="00CA32F6">
      <w:r>
        <w:separator/>
      </w:r>
    </w:p>
  </w:footnote>
  <w:footnote w:type="continuationSeparator" w:id="0">
    <w:p w14:paraId="4F9E068B" w14:textId="77777777" w:rsidR="00E364E2" w:rsidRDefault="00E364E2" w:rsidP="00CA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3523B" w14:textId="4DCB23FF" w:rsidR="00B958D8" w:rsidRDefault="00B958D8" w:rsidP="00B958D8">
    <w:pPr>
      <w:pStyle w:val="Footer"/>
      <w:tabs>
        <w:tab w:val="clear" w:pos="9360"/>
      </w:tabs>
      <w:ind w:left="1440"/>
      <w:jc w:val="right"/>
      <w:rPr>
        <w:rFonts w:ascii="Segoe UI Semibold" w:hAnsi="Segoe UI Semibold"/>
        <w:noProof/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142E6C23" wp14:editId="1A5FB820">
          <wp:simplePos x="0" y="0"/>
          <wp:positionH relativeFrom="margin">
            <wp:posOffset>1638300</wp:posOffset>
          </wp:positionH>
          <wp:positionV relativeFrom="paragraph">
            <wp:posOffset>36195</wp:posOffset>
          </wp:positionV>
          <wp:extent cx="2228850" cy="955040"/>
          <wp:effectExtent l="0" t="0" r="0" b="0"/>
          <wp:wrapSquare wrapText="bothSides"/>
          <wp:docPr id="892734117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34117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0F03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F1823ED" wp14:editId="28EE8288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941705" cy="899795"/>
          <wp:effectExtent l="0" t="0" r="0" b="0"/>
          <wp:wrapThrough wrapText="bothSides">
            <wp:wrapPolygon edited="0">
              <wp:start x="0" y="0"/>
              <wp:lineTo x="0" y="21036"/>
              <wp:lineTo x="20974" y="21036"/>
              <wp:lineTo x="20974" y="0"/>
              <wp:lineTo x="0" y="0"/>
            </wp:wrapPolygon>
          </wp:wrapThrough>
          <wp:docPr id="4" name="Picture 4" descr="S:\Administration\Logos\Logos - SEC\2014 new Logo\SE CONFERENCE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istration\Logos\Logos - SEC\2014 new Logo\SE CONFERENCE Logo 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Semibold" w:hAnsi="Segoe UI Semibold"/>
        <w:noProof/>
        <w:sz w:val="14"/>
        <w:szCs w:val="14"/>
      </w:rPr>
      <w:t xml:space="preserve">                                                  </w:t>
    </w:r>
  </w:p>
  <w:p w14:paraId="2726555C" w14:textId="77777777" w:rsidR="00B958D8" w:rsidRPr="007C476D" w:rsidRDefault="00B958D8" w:rsidP="00B958D8">
    <w:pPr>
      <w:pStyle w:val="Footer"/>
      <w:tabs>
        <w:tab w:val="clear" w:pos="9360"/>
      </w:tabs>
      <w:ind w:left="1440"/>
      <w:jc w:val="right"/>
      <w:rPr>
        <w:rFonts w:ascii="Segoe UI Semibold" w:hAnsi="Segoe UI Semibold"/>
        <w:noProof/>
        <w:sz w:val="18"/>
        <w:szCs w:val="14"/>
      </w:rPr>
    </w:pPr>
    <w:r>
      <w:rPr>
        <w:rFonts w:ascii="Segoe UI Semibold" w:hAnsi="Segoe UI Semibold"/>
        <w:noProof/>
        <w:sz w:val="14"/>
        <w:szCs w:val="14"/>
      </w:rPr>
      <w:t xml:space="preserve">                  </w:t>
    </w:r>
    <w:r>
      <w:rPr>
        <w:rFonts w:ascii="Segoe UI Semibold" w:hAnsi="Segoe UI Semibold"/>
        <w:noProof/>
        <w:sz w:val="18"/>
        <w:szCs w:val="14"/>
      </w:rPr>
      <w:t>9360 Glacier Hwy, Ste 201</w:t>
    </w:r>
    <w:r>
      <w:rPr>
        <w:rFonts w:ascii="Segoe UI Semibold" w:hAnsi="Segoe UI Semibold"/>
        <w:noProof/>
        <w:sz w:val="18"/>
        <w:szCs w:val="14"/>
      </w:rPr>
      <w:br/>
      <w:t xml:space="preserve">            </w:t>
    </w:r>
    <w:r w:rsidRPr="007C476D">
      <w:rPr>
        <w:rFonts w:ascii="Segoe UI Semibold" w:hAnsi="Segoe UI Semibold"/>
        <w:noProof/>
        <w:sz w:val="18"/>
        <w:szCs w:val="14"/>
      </w:rPr>
      <w:t>Juneau, AK 9980</w:t>
    </w:r>
    <w:r>
      <w:rPr>
        <w:rFonts w:ascii="Segoe UI Semibold" w:hAnsi="Segoe UI Semibold"/>
        <w:noProof/>
        <w:sz w:val="18"/>
        <w:szCs w:val="14"/>
      </w:rPr>
      <w:t>1</w:t>
    </w:r>
  </w:p>
  <w:p w14:paraId="04A57F8B" w14:textId="77777777" w:rsidR="00B958D8" w:rsidRDefault="00B958D8" w:rsidP="00B958D8">
    <w:pPr>
      <w:pStyle w:val="Footer"/>
      <w:jc w:val="right"/>
      <w:rPr>
        <w:rStyle w:val="Hyperlink"/>
        <w:rFonts w:ascii="Segoe UI Semibold" w:hAnsi="Segoe UI Semibold"/>
        <w:noProof/>
        <w:sz w:val="18"/>
        <w:szCs w:val="14"/>
      </w:rPr>
    </w:pPr>
    <w:r w:rsidRPr="007C476D">
      <w:rPr>
        <w:rFonts w:ascii="Segoe UI Semibold" w:hAnsi="Segoe UI Semibold"/>
        <w:noProof/>
        <w:sz w:val="18"/>
        <w:szCs w:val="14"/>
      </w:rPr>
      <w:t xml:space="preserve">                                          </w:t>
    </w:r>
    <w:r>
      <w:rPr>
        <w:rFonts w:ascii="Segoe UI Semibold" w:hAnsi="Segoe UI Semibold"/>
        <w:noProof/>
        <w:sz w:val="18"/>
        <w:szCs w:val="14"/>
      </w:rPr>
      <w:t>(907) 586-4360</w:t>
    </w:r>
    <w:r w:rsidRPr="007C476D">
      <w:rPr>
        <w:sz w:val="18"/>
        <w:szCs w:val="14"/>
      </w:rPr>
      <w:t xml:space="preserve">                                                                  </w:t>
    </w:r>
    <w:hyperlink r:id="rId3" w:history="1">
      <w:r w:rsidRPr="007C476D">
        <w:rPr>
          <w:rStyle w:val="Hyperlink"/>
          <w:rFonts w:ascii="Segoe UI Semibold" w:hAnsi="Segoe UI Semibold"/>
          <w:noProof/>
          <w:sz w:val="18"/>
          <w:szCs w:val="14"/>
        </w:rPr>
        <w:t>www.seconference.org</w:t>
      </w:r>
    </w:hyperlink>
  </w:p>
  <w:p w14:paraId="5C1AB828" w14:textId="77777777" w:rsidR="00B958D8" w:rsidRPr="007C476D" w:rsidRDefault="00B958D8" w:rsidP="00B958D8">
    <w:pPr>
      <w:pStyle w:val="Footer"/>
      <w:jc w:val="right"/>
      <w:rPr>
        <w:rFonts w:ascii="Segoe UI Semibold" w:hAnsi="Segoe UI Semibold"/>
        <w:noProof/>
        <w:sz w:val="18"/>
        <w:szCs w:val="14"/>
      </w:rPr>
    </w:pPr>
    <w:r>
      <w:rPr>
        <w:rStyle w:val="Hyperlink"/>
        <w:rFonts w:ascii="Segoe UI Semibold" w:hAnsi="Segoe UI Semibold"/>
        <w:noProof/>
        <w:sz w:val="18"/>
        <w:szCs w:val="14"/>
      </w:rPr>
      <w:t>www.alaskamariculturecluster.org</w:t>
    </w:r>
  </w:p>
  <w:p w14:paraId="238F8A0D" w14:textId="77777777" w:rsidR="00DF7AF5" w:rsidRPr="000275CC" w:rsidRDefault="00DF7AF5" w:rsidP="00027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F5"/>
    <w:rsid w:val="0000738F"/>
    <w:rsid w:val="000275CC"/>
    <w:rsid w:val="00126ECA"/>
    <w:rsid w:val="00200C15"/>
    <w:rsid w:val="00325E90"/>
    <w:rsid w:val="00363FB3"/>
    <w:rsid w:val="00396CD3"/>
    <w:rsid w:val="003F6E70"/>
    <w:rsid w:val="004B1E54"/>
    <w:rsid w:val="005008AD"/>
    <w:rsid w:val="00571EA0"/>
    <w:rsid w:val="005E4180"/>
    <w:rsid w:val="007625CD"/>
    <w:rsid w:val="007E4624"/>
    <w:rsid w:val="00825D15"/>
    <w:rsid w:val="008E306B"/>
    <w:rsid w:val="009071CD"/>
    <w:rsid w:val="00947EDD"/>
    <w:rsid w:val="009816E7"/>
    <w:rsid w:val="00B074F7"/>
    <w:rsid w:val="00B958D8"/>
    <w:rsid w:val="00BE378D"/>
    <w:rsid w:val="00CA32F6"/>
    <w:rsid w:val="00CC2FE1"/>
    <w:rsid w:val="00CD663D"/>
    <w:rsid w:val="00DA51F9"/>
    <w:rsid w:val="00DF7AF5"/>
    <w:rsid w:val="00E364E2"/>
    <w:rsid w:val="00E710D1"/>
    <w:rsid w:val="00E81EB1"/>
    <w:rsid w:val="00F037A8"/>
    <w:rsid w:val="00F83CB1"/>
    <w:rsid w:val="00F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C68532"/>
  <w15:chartTrackingRefBased/>
  <w15:docId w15:val="{09963955-F7E5-40DC-BC9D-FDDF0333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E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32F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2F6"/>
    <w:rPr>
      <w:rFonts w:ascii="Times New Roman" w:hAnsi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2F6"/>
    <w:rPr>
      <w:rFonts w:ascii="Times New Roman" w:hAnsi="Times New Roman"/>
      <w:b w:val="0"/>
      <w:i w:val="0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7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AF5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59"/>
    <w:rsid w:val="00DF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F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DF7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AF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F7A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78D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conference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B3F880CD1F7418E1D39E1574DA95B" ma:contentTypeVersion="15" ma:contentTypeDescription="Create a new document." ma:contentTypeScope="" ma:versionID="d94ec1cc1bb40e603918e4e9d34daacb">
  <xsd:schema xmlns:xsd="http://www.w3.org/2001/XMLSchema" xmlns:xs="http://www.w3.org/2001/XMLSchema" xmlns:p="http://schemas.microsoft.com/office/2006/metadata/properties" xmlns:ns2="7f3dd1b7-a7c7-45a3-9ea4-abf519fe07f1" xmlns:ns3="a59b4049-6a6c-4c45-b53f-dc246e92216a" targetNamespace="http://schemas.microsoft.com/office/2006/metadata/properties" ma:root="true" ma:fieldsID="c8e2dcf7842d979d825bf738ba847988" ns2:_="" ns3:_="">
    <xsd:import namespace="7f3dd1b7-a7c7-45a3-9ea4-abf519fe07f1"/>
    <xsd:import namespace="a59b4049-6a6c-4c45-b53f-dc246e922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d1b7-a7c7-45a3-9ea4-abf519fe0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0b58f57-b036-48ef-9d27-58fe16032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b4049-6a6c-4c45-b53f-dc246e9221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e5748b-33af-413b-a5c8-8c9fb170967f}" ma:internalName="TaxCatchAll" ma:showField="CatchAllData" ma:web="a59b4049-6a6c-4c45-b53f-dc246e922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117E-F150-49E0-AB57-3AE6FE25C0D6}"/>
</file>

<file path=customXml/itemProps2.xml><?xml version="1.0" encoding="utf-8"?>
<ds:datastoreItem xmlns:ds="http://schemas.openxmlformats.org/officeDocument/2006/customXml" ds:itemID="{C3195F88-0BA6-470F-965F-2064E658B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2A65A-DAB0-4EE3-8FC8-FC6EC62E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Ciavarra, Aidan</dc:creator>
  <cp:keywords/>
  <dc:description/>
  <cp:lastModifiedBy>Dan Lesh</cp:lastModifiedBy>
  <cp:revision>14</cp:revision>
  <dcterms:created xsi:type="dcterms:W3CDTF">2023-12-15T14:43:00Z</dcterms:created>
  <dcterms:modified xsi:type="dcterms:W3CDTF">2024-05-16T17:51:00Z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50a4a3621363876699cb41add9b14f461f3b1b8a2c4fb5f43cd9becd92332f05</vt:lpwstr>
  </property>
</Properties>
</file>